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A1" w:rsidRDefault="0084431F" w:rsidP="0084431F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>
        <w:rPr>
          <w:rFonts w:ascii="Arial" w:hAnsi="Arial" w:cs="Arial"/>
          <w:b/>
          <w:sz w:val="23"/>
          <w:szCs w:val="23"/>
        </w:rPr>
        <w:t>Analiza statystyczna</w:t>
      </w:r>
      <w:r w:rsidRPr="004905BB">
        <w:rPr>
          <w:rFonts w:ascii="Arial" w:hAnsi="Arial" w:cs="Arial"/>
          <w:b/>
          <w:sz w:val="23"/>
          <w:szCs w:val="23"/>
        </w:rPr>
        <w:t xml:space="preserve"> zdawalności </w:t>
      </w:r>
      <w:r w:rsidR="00A26CA1">
        <w:rPr>
          <w:rFonts w:ascii="Arial" w:hAnsi="Arial" w:cs="Arial"/>
          <w:b/>
          <w:sz w:val="23"/>
          <w:szCs w:val="23"/>
        </w:rPr>
        <w:t xml:space="preserve">osób szkolących się w 2018r. w </w:t>
      </w:r>
      <w:r w:rsidRPr="004905BB">
        <w:rPr>
          <w:rFonts w:ascii="Arial" w:hAnsi="Arial" w:cs="Arial"/>
          <w:b/>
          <w:sz w:val="23"/>
          <w:szCs w:val="23"/>
        </w:rPr>
        <w:t>ośrodk</w:t>
      </w:r>
      <w:r w:rsidR="00A26CA1">
        <w:rPr>
          <w:rFonts w:ascii="Arial" w:hAnsi="Arial" w:cs="Arial"/>
          <w:b/>
          <w:sz w:val="23"/>
          <w:szCs w:val="23"/>
        </w:rPr>
        <w:t>ach</w:t>
      </w:r>
      <w:r w:rsidRPr="004905BB">
        <w:rPr>
          <w:rFonts w:ascii="Arial" w:hAnsi="Arial" w:cs="Arial"/>
          <w:b/>
          <w:sz w:val="23"/>
          <w:szCs w:val="23"/>
        </w:rPr>
        <w:t xml:space="preserve"> szkolenia kierowców</w:t>
      </w:r>
      <w:r w:rsidR="00A26CA1">
        <w:rPr>
          <w:rFonts w:ascii="Arial" w:hAnsi="Arial" w:cs="Arial"/>
          <w:b/>
          <w:sz w:val="23"/>
          <w:szCs w:val="23"/>
        </w:rPr>
        <w:t xml:space="preserve"> </w:t>
      </w:r>
      <w:r w:rsidRPr="004905BB">
        <w:rPr>
          <w:rFonts w:ascii="Arial" w:hAnsi="Arial" w:cs="Arial"/>
          <w:b/>
          <w:sz w:val="23"/>
          <w:szCs w:val="23"/>
        </w:rPr>
        <w:t xml:space="preserve">wpisanych do rejestru </w:t>
      </w:r>
      <w:r>
        <w:rPr>
          <w:rFonts w:ascii="Arial" w:hAnsi="Arial" w:cs="Arial"/>
          <w:b/>
          <w:sz w:val="23"/>
          <w:szCs w:val="23"/>
        </w:rPr>
        <w:t xml:space="preserve">prowadzonego </w:t>
      </w:r>
    </w:p>
    <w:p w:rsidR="0084431F" w:rsidRPr="004905BB" w:rsidRDefault="0084431F" w:rsidP="0084431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przez Prezydenta Miasta Suwałk</w:t>
      </w:r>
      <w:r w:rsidR="00A26CA1">
        <w:rPr>
          <w:rFonts w:ascii="Arial" w:hAnsi="Arial" w:cs="Arial"/>
          <w:b/>
          <w:sz w:val="23"/>
          <w:szCs w:val="23"/>
        </w:rPr>
        <w:t>,</w:t>
      </w:r>
    </w:p>
    <w:p w:rsidR="0084431F" w:rsidRPr="004905BB" w:rsidRDefault="0084431F" w:rsidP="00A26CA1">
      <w:pPr>
        <w:rPr>
          <w:rFonts w:ascii="Arial" w:hAnsi="Arial" w:cs="Arial"/>
          <w:b/>
          <w:sz w:val="23"/>
          <w:szCs w:val="23"/>
        </w:rPr>
      </w:pPr>
      <w:r w:rsidRPr="004905BB">
        <w:rPr>
          <w:rFonts w:ascii="Arial" w:hAnsi="Arial" w:cs="Arial"/>
          <w:b/>
          <w:sz w:val="23"/>
          <w:szCs w:val="23"/>
        </w:rPr>
        <w:t xml:space="preserve"> (na podstawie informacji otrzymanej z </w:t>
      </w:r>
      <w:r w:rsidR="00995BD7">
        <w:rPr>
          <w:rFonts w:ascii="Arial" w:hAnsi="Arial" w:cs="Arial"/>
          <w:b/>
          <w:sz w:val="23"/>
          <w:szCs w:val="23"/>
        </w:rPr>
        <w:t>wojewódzkich ośrodków ruchu d</w:t>
      </w:r>
      <w:r w:rsidRPr="004905BB">
        <w:rPr>
          <w:rFonts w:ascii="Arial" w:hAnsi="Arial" w:cs="Arial"/>
          <w:b/>
          <w:sz w:val="23"/>
          <w:szCs w:val="23"/>
        </w:rPr>
        <w:t xml:space="preserve">rogowego). </w:t>
      </w:r>
    </w:p>
    <w:bookmarkEnd w:id="0"/>
    <w:p w:rsidR="00800536" w:rsidRPr="002F0970" w:rsidRDefault="00800536" w:rsidP="00800536">
      <w:pPr>
        <w:rPr>
          <w:b/>
        </w:rPr>
      </w:pPr>
    </w:p>
    <w:tbl>
      <w:tblPr>
        <w:tblW w:w="8850" w:type="dxa"/>
        <w:tblInd w:w="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800"/>
        <w:gridCol w:w="1800"/>
      </w:tblGrid>
      <w:tr w:rsidR="00800536" w:rsidRPr="00E3535D" w:rsidTr="00782AB6"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0536" w:rsidRPr="00E3535D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800536" w:rsidRPr="00E3535D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535D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Nazwa </w:t>
            </w:r>
          </w:p>
          <w:p w:rsidR="00800536" w:rsidRPr="00E3535D" w:rsidRDefault="00800536" w:rsidP="00782AB6">
            <w:pPr>
              <w:pStyle w:val="Nagwek3"/>
              <w:rPr>
                <w:sz w:val="24"/>
              </w:rPr>
            </w:pPr>
            <w:r w:rsidRPr="00E3535D">
              <w:t>Ośrodka Szkolenia Kierowców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00536" w:rsidRPr="00E3535D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800536" w:rsidRPr="00E3535D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Kat.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00536" w:rsidRPr="00E3535D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800536" w:rsidRPr="00E3535D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Egzamin teoretyczny (wynik pozytywny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/>
              <w:t>w %)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Egzamin praktyczny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(wynik pozytywny </w:t>
            </w:r>
          </w:p>
          <w:p w:rsidR="00800536" w:rsidRPr="00E3535D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w %)</w:t>
            </w:r>
          </w:p>
        </w:tc>
      </w:tr>
      <w:tr w:rsidR="00800536" w:rsidRPr="00D77487" w:rsidTr="00782AB6">
        <w:trPr>
          <w:trHeight w:val="2773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Prywatna Szkoła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 Wasilewski</w:t>
              </w:r>
            </w:smartTag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00012063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 ul. Noniewicza 93B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A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A1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A2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AM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B1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C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CE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76,92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50,00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62,50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60,29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26,32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8141F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64,71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8141F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82,50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68,00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70,45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45,24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</w:t>
            </w:r>
            <w:r w:rsidRPr="0038141F">
              <w:rPr>
                <w:rFonts w:ascii="Arial" w:hAnsi="Arial"/>
                <w:snapToGrid w:val="0"/>
                <w:color w:val="000000" w:themeColor="text1"/>
              </w:rPr>
              <w:t>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83,33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74,74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61,54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81,25</w:t>
            </w:r>
          </w:p>
        </w:tc>
      </w:tr>
      <w:tr w:rsidR="00800536" w:rsidRPr="00D77487" w:rsidTr="00782AB6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Karol Kapłon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Karol Kapłon</w:t>
              </w:r>
            </w:smartTag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00252063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 w:rsidRPr="001879E5"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 w:rsidRPr="001879E5">
              <w:rPr>
                <w:rFonts w:ascii="Arial" w:hAnsi="Arial"/>
                <w:snapToGrid w:val="0"/>
                <w:color w:val="000000"/>
              </w:rPr>
              <w:t xml:space="preserve"> 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59,67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51,17</w:t>
            </w:r>
          </w:p>
        </w:tc>
      </w:tr>
      <w:tr w:rsidR="00800536" w:rsidRPr="00D77487" w:rsidTr="00782AB6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"WIRAŻ" </w:t>
            </w:r>
            <w:r>
              <w:rPr>
                <w:rFonts w:ascii="Arial" w:hAnsi="Arial"/>
                <w:b/>
                <w:snapToGrid w:val="0"/>
                <w:color w:val="000000"/>
              </w:rPr>
              <w:t>Ryszard Sobotka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00262063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Suwałk,  ul. Staszica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56,64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56,30</w:t>
            </w:r>
          </w:p>
        </w:tc>
      </w:tr>
      <w:tr w:rsidR="00800536" w:rsidRPr="00D77487" w:rsidTr="00782AB6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Tadeusz Grygo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Tadeusz Grygo</w:t>
              </w:r>
            </w:smartTag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00282063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Utrata 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A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A1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A2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C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25,00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56,25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8141F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</w:t>
            </w:r>
            <w:r w:rsidRPr="0038141F">
              <w:rPr>
                <w:rFonts w:ascii="Arial" w:hAnsi="Arial"/>
                <w:snapToGrid w:val="0"/>
                <w:color w:val="000000" w:themeColor="text1"/>
              </w:rPr>
              <w:t>0,00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8141F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65,62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45,60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69,57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64,29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55,17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</w:tc>
      </w:tr>
      <w:tr w:rsidR="00800536" w:rsidRPr="00D77487" w:rsidTr="00782AB6">
        <w:trPr>
          <w:trHeight w:val="115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ML - Marzena Anna Wolska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00322063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Sikorskiego 6/04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57,14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 w:val="20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28,57</w:t>
            </w:r>
          </w:p>
        </w:tc>
      </w:tr>
      <w:tr w:rsidR="00800536" w:rsidRPr="00D77487" w:rsidTr="00782AB6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Anna Fejfer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 xml:space="preserve">Anna </w:t>
              </w:r>
              <w:proofErr w:type="spellStart"/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Fejfer</w:t>
              </w:r>
            </w:smartTag>
            <w:proofErr w:type="spellEnd"/>
          </w:p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00342063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Szkolna 2/25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59,65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47,20</w:t>
            </w:r>
          </w:p>
        </w:tc>
      </w:tr>
      <w:tr w:rsidR="00800536" w:rsidRPr="00D77487" w:rsidTr="00782AB6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Janusz Kopko</w:t>
              </w:r>
            </w:smartTag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00382063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Noniewicza 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54</w:t>
            </w:r>
            <w:r w:rsidRPr="00087263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40</w:t>
            </w:r>
            <w:r w:rsidRPr="00087263">
              <w:rPr>
                <w:rFonts w:ascii="Arial" w:hAnsi="Arial"/>
                <w:snapToGrid w:val="0"/>
                <w:color w:val="000000" w:themeColor="text1"/>
                <w:szCs w:val="24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37</w:t>
            </w:r>
          </w:p>
        </w:tc>
      </w:tr>
      <w:tr w:rsidR="00800536" w:rsidRPr="00D77487" w:rsidTr="00782AB6">
        <w:trPr>
          <w:trHeight w:val="41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„GUGAŁA” Barbara Gugała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00412063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Waryńskiego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A2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C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CE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75,00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60,71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53,85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41,00</w:t>
            </w:r>
          </w:p>
          <w:p w:rsidR="00800536" w:rsidRPr="00EF47A0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72,22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79,59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58,67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</w:tc>
      </w:tr>
      <w:tr w:rsidR="00800536" w:rsidRPr="00D77487" w:rsidTr="00782AB6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lastRenderedPageBreak/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Jerzy Jasiule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Jerzy Jasiulewicz</w:t>
              </w:r>
            </w:smartTag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00422063</w:t>
            </w:r>
          </w:p>
          <w:p w:rsidR="00800536" w:rsidRPr="001879E5" w:rsidRDefault="00800536" w:rsidP="00995B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 w:rsidR="00995BD7">
              <w:rPr>
                <w:rFonts w:ascii="Arial" w:hAnsi="Arial"/>
                <w:snapToGrid w:val="0"/>
                <w:color w:val="000000"/>
              </w:rPr>
              <w:t>Raczkowska</w:t>
            </w:r>
            <w:r w:rsidRPr="001879E5">
              <w:rPr>
                <w:rFonts w:ascii="Arial" w:hAnsi="Arial"/>
                <w:snapToGrid w:val="0"/>
                <w:color w:val="000000"/>
              </w:rPr>
              <w:t xml:space="preserve">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43</w:t>
            </w:r>
            <w:r w:rsidRPr="00087263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77,78</w:t>
            </w:r>
          </w:p>
        </w:tc>
      </w:tr>
      <w:tr w:rsidR="00800536" w:rsidRPr="00D77487" w:rsidTr="00782AB6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PZM Autoryzowany Partner 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Tadeusz Sadowski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Tadeusz Sadowski</w:t>
              </w:r>
            </w:smartTag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00432063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Waryńskiego 26B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C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CE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37</w:t>
            </w:r>
            <w:r w:rsidRPr="00087263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71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42</w:t>
            </w:r>
            <w:r w:rsidRPr="00087263">
              <w:rPr>
                <w:rFonts w:ascii="Arial" w:hAnsi="Arial"/>
                <w:snapToGrid w:val="0"/>
                <w:color w:val="000000" w:themeColor="text1"/>
              </w:rPr>
              <w:t>,</w:t>
            </w:r>
            <w:r>
              <w:rPr>
                <w:rFonts w:ascii="Arial" w:hAnsi="Arial"/>
                <w:snapToGrid w:val="0"/>
                <w:color w:val="000000" w:themeColor="text1"/>
              </w:rPr>
              <w:t>86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53,85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75</w:t>
            </w:r>
            <w:r w:rsidRPr="00087263">
              <w:rPr>
                <w:rFonts w:ascii="Arial" w:hAnsi="Arial"/>
                <w:snapToGrid w:val="0"/>
                <w:color w:val="000000" w:themeColor="text1"/>
                <w:szCs w:val="24"/>
              </w:rPr>
              <w:t>,00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75,00</w:t>
            </w:r>
          </w:p>
          <w:p w:rsidR="00800536" w:rsidRPr="00087263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</w:t>
            </w:r>
            <w:r w:rsidRPr="00087263">
              <w:rPr>
                <w:rFonts w:ascii="Arial" w:hAnsi="Arial"/>
                <w:snapToGrid w:val="0"/>
                <w:color w:val="000000" w:themeColor="text1"/>
                <w:szCs w:val="24"/>
              </w:rPr>
              <w:t>3,33</w:t>
            </w:r>
          </w:p>
          <w:p w:rsidR="00800536" w:rsidRPr="0038141F" w:rsidRDefault="00800536" w:rsidP="00782AB6">
            <w:pPr>
              <w:jc w:val="both"/>
              <w:rPr>
                <w:rFonts w:ascii="Arial" w:hAnsi="Arial"/>
                <w:snapToGrid w:val="0"/>
                <w:color w:val="FF0000"/>
                <w:szCs w:val="24"/>
              </w:rPr>
            </w:pPr>
            <w:r w:rsidRPr="00087263"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  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</w:t>
            </w:r>
            <w:r w:rsidRPr="00087263"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  </w:t>
            </w:r>
            <w:r w:rsidRPr="00087263">
              <w:rPr>
                <w:rFonts w:ascii="Arial" w:hAnsi="Arial"/>
                <w:snapToGrid w:val="0"/>
                <w:color w:val="000000" w:themeColor="text1"/>
                <w:szCs w:val="24"/>
              </w:rPr>
              <w:t xml:space="preserve">  </w:t>
            </w: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-</w:t>
            </w:r>
          </w:p>
        </w:tc>
      </w:tr>
      <w:tr w:rsidR="00800536" w:rsidRPr="00D77487" w:rsidTr="00782AB6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Pracownia Psychologiczna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i Szkoł</w:t>
            </w:r>
            <w:r>
              <w:rPr>
                <w:rFonts w:ascii="Arial" w:hAnsi="Arial"/>
                <w:b/>
                <w:snapToGrid w:val="0"/>
                <w:color w:val="000000"/>
              </w:rPr>
              <w:t>a Kierowcó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w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smartTag w:uri="urn:schemas-microsoft-com:office:smarttags" w:element="PersonName">
              <w:smartTagPr>
                <w:attr w:name="ProductID" w:val="Anna Kujało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 xml:space="preserve">Anna </w:t>
              </w:r>
              <w:proofErr w:type="spellStart"/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Kujałowicz</w:t>
              </w:r>
            </w:smartTag>
            <w:proofErr w:type="spellEnd"/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00442063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Kościuszki 78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Pr="001879E5" w:rsidRDefault="00800536" w:rsidP="00782AB6">
            <w:pPr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65,09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</w:p>
          <w:p w:rsidR="00800536" w:rsidRPr="0038141F" w:rsidRDefault="00800536" w:rsidP="00782AB6">
            <w:pPr>
              <w:jc w:val="center"/>
              <w:rPr>
                <w:rFonts w:ascii="Arial" w:hAnsi="Arial"/>
                <w:snapToGrid w:val="0"/>
                <w:color w:val="FF0000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56,91</w:t>
            </w:r>
          </w:p>
        </w:tc>
      </w:tr>
      <w:tr w:rsidR="00800536" w:rsidRPr="00D77487" w:rsidTr="00782AB6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Pr="00A82E3A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A82E3A">
              <w:rPr>
                <w:rFonts w:ascii="Arial" w:hAnsi="Arial"/>
                <w:b/>
                <w:snapToGrid w:val="0"/>
                <w:color w:val="000000"/>
              </w:rPr>
              <w:t>"M3 TEAM” Marcin Kuczyński</w:t>
            </w:r>
          </w:p>
          <w:p w:rsidR="00800536" w:rsidRPr="00A82E3A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A82E3A">
              <w:rPr>
                <w:rFonts w:ascii="Arial" w:hAnsi="Arial"/>
                <w:b/>
                <w:snapToGrid w:val="0"/>
                <w:color w:val="000000"/>
              </w:rPr>
              <w:t>00462063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Sikorskiego 6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67,14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63,60</w:t>
            </w:r>
          </w:p>
        </w:tc>
      </w:tr>
      <w:tr w:rsidR="00800536" w:rsidRPr="0038141F" w:rsidTr="00782AB6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800536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Ośrodek Szkolenia </w:t>
            </w:r>
            <w:r w:rsidRPr="00A82E3A">
              <w:rPr>
                <w:rFonts w:ascii="Arial" w:hAnsi="Arial"/>
                <w:b/>
                <w:snapToGrid w:val="0"/>
                <w:color w:val="000000"/>
              </w:rPr>
              <w:t>ADR-EDU</w:t>
            </w:r>
          </w:p>
          <w:p w:rsidR="00800536" w:rsidRPr="00A82E3A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A82E3A">
              <w:rPr>
                <w:rFonts w:ascii="Arial" w:hAnsi="Arial"/>
                <w:b/>
                <w:snapToGrid w:val="0"/>
                <w:color w:val="000000"/>
              </w:rPr>
              <w:t xml:space="preserve"> Daniel Suchocki</w:t>
            </w:r>
          </w:p>
          <w:p w:rsidR="00800536" w:rsidRPr="00A82E3A" w:rsidRDefault="00800536" w:rsidP="00782AB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0047</w:t>
            </w:r>
            <w:r w:rsidRPr="00A82E3A">
              <w:rPr>
                <w:rFonts w:ascii="Arial" w:hAnsi="Arial"/>
                <w:b/>
                <w:snapToGrid w:val="0"/>
                <w:color w:val="000000"/>
              </w:rPr>
              <w:t>2063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10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  <w:p w:rsidR="00800536" w:rsidRPr="001879E5" w:rsidRDefault="00800536" w:rsidP="00782AB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800536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76,19</w:t>
            </w:r>
          </w:p>
          <w:p w:rsidR="00800536" w:rsidRPr="00A82E3A" w:rsidRDefault="00800536" w:rsidP="00782AB6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66,32</w:t>
            </w:r>
          </w:p>
        </w:tc>
      </w:tr>
    </w:tbl>
    <w:p w:rsidR="0084431F" w:rsidRDefault="0084431F" w:rsidP="0084431F">
      <w:pPr>
        <w:jc w:val="center"/>
      </w:pPr>
    </w:p>
    <w:p w:rsidR="0084431F" w:rsidRDefault="0084431F" w:rsidP="0084431F"/>
    <w:p w:rsidR="0084431F" w:rsidRPr="00A82E3A" w:rsidRDefault="0084431F" w:rsidP="0084431F">
      <w:pPr>
        <w:jc w:val="both"/>
        <w:rPr>
          <w:rFonts w:ascii="Arial" w:hAnsi="Arial" w:cs="Arial"/>
        </w:rPr>
      </w:pPr>
      <w:r w:rsidRPr="00A82E3A">
        <w:rPr>
          <w:rFonts w:ascii="Arial" w:hAnsi="Arial" w:cs="Arial"/>
        </w:rPr>
        <w:t>W 201</w:t>
      </w:r>
      <w:r w:rsidR="00800536">
        <w:rPr>
          <w:rFonts w:ascii="Arial" w:hAnsi="Arial" w:cs="Arial"/>
        </w:rPr>
        <w:t>8</w:t>
      </w:r>
      <w:r w:rsidRPr="00A82E3A">
        <w:rPr>
          <w:rFonts w:ascii="Arial" w:hAnsi="Arial" w:cs="Arial"/>
        </w:rPr>
        <w:t>r. do organu nie wpłynęły skargi dotyczące działalności ośrodków szkolenia kierowców.</w:t>
      </w:r>
    </w:p>
    <w:p w:rsidR="0084431F" w:rsidRDefault="0084431F" w:rsidP="0084431F">
      <w:pPr>
        <w:jc w:val="both"/>
      </w:pPr>
    </w:p>
    <w:p w:rsidR="00EA4B2D" w:rsidRDefault="00EA4B2D"/>
    <w:sectPr w:rsidR="00EA4B2D" w:rsidSect="00800536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1F"/>
    <w:rsid w:val="0046797C"/>
    <w:rsid w:val="004A7524"/>
    <w:rsid w:val="00676841"/>
    <w:rsid w:val="00800536"/>
    <w:rsid w:val="0084431F"/>
    <w:rsid w:val="00910603"/>
    <w:rsid w:val="00995BD7"/>
    <w:rsid w:val="00A26CA1"/>
    <w:rsid w:val="00C012C9"/>
    <w:rsid w:val="00E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D474-CAA4-42A3-8BD8-9A0BDD2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431F"/>
    <w:pPr>
      <w:keepNext/>
      <w:jc w:val="center"/>
      <w:outlineLvl w:val="2"/>
    </w:pPr>
    <w:rPr>
      <w:rFonts w:ascii="Arial" w:hAnsi="Arial"/>
      <w:b/>
      <w:snapToGrid w:val="0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431F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Tyczkowski</dc:creator>
  <cp:keywords/>
  <dc:description/>
  <cp:lastModifiedBy>Andrzej Tyczkowski</cp:lastModifiedBy>
  <cp:revision>5</cp:revision>
  <cp:lastPrinted>2019-02-15T09:59:00Z</cp:lastPrinted>
  <dcterms:created xsi:type="dcterms:W3CDTF">2019-02-12T07:46:00Z</dcterms:created>
  <dcterms:modified xsi:type="dcterms:W3CDTF">2019-02-15T10:06:00Z</dcterms:modified>
</cp:coreProperties>
</file>