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735CF">
      <w:pPr>
        <w:keepNext/>
        <w:spacing w:before="120" w:after="120" w:line="360" w:lineRule="auto"/>
        <w:ind w:left="3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Załącznika do Uchwały Nr </w:t>
      </w:r>
      <w:r w:rsidR="0003012C">
        <w:rPr>
          <w:color w:val="000000"/>
          <w:u w:color="000000"/>
        </w:rPr>
        <w:t>X</w:t>
      </w:r>
      <w:r w:rsidR="007375F2">
        <w:rPr>
          <w:color w:val="000000"/>
          <w:u w:color="000000"/>
        </w:rPr>
        <w:t>III/</w:t>
      </w:r>
      <w:r w:rsidR="0003012C">
        <w:rPr>
          <w:color w:val="000000"/>
          <w:u w:color="000000"/>
        </w:rPr>
        <w:t>172</w:t>
      </w:r>
      <w:r w:rsidR="007375F2">
        <w:rPr>
          <w:color w:val="000000"/>
          <w:u w:color="000000"/>
        </w:rPr>
        <w:t>/20</w:t>
      </w:r>
      <w:r w:rsidR="0003012C">
        <w:rPr>
          <w:color w:val="000000"/>
          <w:u w:color="000000"/>
        </w:rPr>
        <w:t>19</w:t>
      </w:r>
      <w:r>
        <w:rPr>
          <w:color w:val="000000"/>
          <w:u w:color="000000"/>
        </w:rPr>
        <w:br/>
        <w:t>Rady Miejskiej  w Suwałkach</w:t>
      </w:r>
      <w:r>
        <w:rPr>
          <w:color w:val="000000"/>
          <w:u w:color="000000"/>
        </w:rPr>
        <w:br/>
        <w:t xml:space="preserve">z dnia </w:t>
      </w:r>
      <w:r w:rsidR="0003012C">
        <w:rPr>
          <w:color w:val="000000"/>
          <w:u w:color="000000"/>
        </w:rPr>
        <w:t>30</w:t>
      </w:r>
      <w:r w:rsidR="007375F2">
        <w:rPr>
          <w:color w:val="000000"/>
          <w:u w:color="000000"/>
        </w:rPr>
        <w:t xml:space="preserve"> </w:t>
      </w:r>
      <w:r w:rsidR="0003012C">
        <w:rPr>
          <w:color w:val="000000"/>
          <w:u w:color="000000"/>
        </w:rPr>
        <w:t>października</w:t>
      </w:r>
      <w:r w:rsidR="007375F2">
        <w:rPr>
          <w:color w:val="000000"/>
          <w:u w:color="000000"/>
        </w:rPr>
        <w:t xml:space="preserve"> 20</w:t>
      </w:r>
      <w:r w:rsidR="0003012C">
        <w:rPr>
          <w:color w:val="000000"/>
          <w:u w:color="000000"/>
        </w:rPr>
        <w:t>19</w:t>
      </w:r>
      <w:r w:rsidR="007375F2">
        <w:rPr>
          <w:color w:val="000000"/>
          <w:u w:color="000000"/>
        </w:rPr>
        <w:t xml:space="preserve"> r.</w:t>
      </w:r>
    </w:p>
    <w:p w:rsidR="00A77B3E" w:rsidRDefault="000735C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 przyznanie stypendium artystycznego Prezydenta Miasta Suwałk</w:t>
      </w:r>
      <w:r>
        <w:rPr>
          <w:b/>
          <w:color w:val="000000"/>
          <w:u w:color="000000"/>
        </w:rPr>
        <w:br/>
        <w:t>dla dzieci i młodzieży</w:t>
      </w:r>
      <w:bookmarkStart w:id="0" w:name="_GoBack"/>
      <w:bookmarkEnd w:id="0"/>
      <w:r>
        <w:rPr>
          <w:b/>
          <w:color w:val="000000"/>
          <w:u w:color="000000"/>
        </w:rPr>
        <w:br/>
        <w:t>ramowy wzór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A. Dane osobowe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Nazwisko: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Imię/imiona:</w:t>
            </w:r>
          </w:p>
        </w:tc>
      </w:tr>
      <w:tr w:rsidR="0068473A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73A" w:rsidRDefault="0068473A">
            <w:pPr>
              <w:jc w:val="left"/>
            </w:pPr>
            <w:r>
              <w:t>PESEL:</w:t>
            </w:r>
          </w:p>
        </w:tc>
      </w:tr>
    </w:tbl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B. Adres zamieszkania ucznia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Miejscowość: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Ulica, nr domu, nr mieszkania: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Kod pocztowy: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Nr telefonu rodzica/opiekuna prawnego:</w:t>
            </w:r>
          </w:p>
        </w:tc>
      </w:tr>
    </w:tbl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C. Informacje o podmiocie wnioskującym o stypendium*: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Nazwa podmiotu: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Klasa/grupa/zespół:</w:t>
            </w:r>
          </w:p>
        </w:tc>
      </w:tr>
    </w:tbl>
    <w:p w:rsidR="00A77B3E" w:rsidRDefault="00F86C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D</w:t>
      </w:r>
      <w:r w:rsidR="000735CF">
        <w:rPr>
          <w:color w:val="000000"/>
          <w:u w:color="000000"/>
        </w:rPr>
        <w:t>. Wnioskuję o przyznanie stypendium za:</w:t>
      </w:r>
    </w:p>
    <w:p w:rsidR="00A77B3E" w:rsidRDefault="000735C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Osiągnięcia artystyczne (ze szczególnym uwzględnieniem uzyskanych w roku, w którym składany jest wniosek)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777"/>
      </w:tblGrid>
      <w:tr w:rsidR="00D659A7">
        <w:tc>
          <w:tcPr>
            <w:tcW w:w="9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Osiągnięcia ucznia:</w:t>
            </w: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Wykaz załączonych dokumentów: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potwierdzających osiągnięcia kandydata (potwierdzonych za zgodność z oryginałem - pieczątka podmiotu wnioskującego o stypendium*, pieczęć za zgodność oraz data i podpis osoby potwierdzającej)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8733"/>
      </w:tblGrid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Dokument</w:t>
            </w: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  <w:tr w:rsidR="00D659A7"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467AE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F86C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E</w:t>
      </w:r>
      <w:r w:rsidR="000735CF">
        <w:rPr>
          <w:color w:val="000000"/>
          <w:u w:color="000000"/>
        </w:rPr>
        <w:t>. Informacje o programie stypendium: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Opis zakresu realizacji stypendium wraz z planowanymi rodzajami wydatków: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t>Harmonogram:</w:t>
            </w:r>
          </w:p>
        </w:tc>
      </w:tr>
      <w:tr w:rsidR="00D659A7">
        <w:tc>
          <w:tcPr>
            <w:tcW w:w="9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0735CF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Zakładane rezultaty:</w:t>
            </w:r>
          </w:p>
        </w:tc>
      </w:tr>
    </w:tbl>
    <w:p w:rsidR="00A77B3E" w:rsidRDefault="00F86C6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CZĘŚĆ F</w:t>
      </w:r>
      <w:r w:rsidR="000735CF">
        <w:rPr>
          <w:color w:val="000000"/>
          <w:u w:color="000000"/>
        </w:rPr>
        <w:t>. Informuję, że uczeń otrzymywał/nie otrzymywał** stypendium, finansowane z budżetu Miasta Suwałki lub finansowane/współfinansowane z budżetu Miasta Suwałki i ze środków Unii Europejskiej, za ww. osiągnięcia w latach … .</w:t>
      </w:r>
    </w:p>
    <w:p w:rsidR="00A77B3E" w:rsidRDefault="000735C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………………………………………………..</w:t>
      </w:r>
    </w:p>
    <w:p w:rsidR="00A77B3E" w:rsidRDefault="000735C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Wnioskodawcy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 Samorządowa instytucja kultury działająca na terenie miasta Suwałki/stowarzyszenie lub inny podmiot działający w obszarze kultury i sztuki na terenie miasta Suwałki/suwalska szkoła.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** Niewłaściwe skreślić.</w:t>
      </w:r>
    </w:p>
    <w:p w:rsidR="00A77B3E" w:rsidRDefault="000735C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Obowiązek informacyjny:</w:t>
      </w:r>
    </w:p>
    <w:p w:rsidR="00A77B3E" w:rsidRDefault="000735C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14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UE. L Nr 119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- (RODO) informuję, iż: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danych osobowych ucznia w Urzędzie Miejskim w Suwałkach jest Prezydent Miasta Suwałk, ul. A. Mickiewicza 1, 16-400 Suwałki;</w:t>
      </w:r>
    </w:p>
    <w:p w:rsidR="00A77B3E" w:rsidRDefault="000735CF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dane kontaktowe Inspektora Ochrony Danych w Urzędzie Miejskim w Suwałkach: </w:t>
      </w:r>
      <w:hyperlink r:id="rId7" w:history="1">
        <w:r>
          <w:rPr>
            <w:rStyle w:val="Hipercze"/>
            <w:color w:val="000000"/>
            <w:u w:val="none" w:color="000000"/>
          </w:rPr>
          <w:t>iod@um.suwalki.pl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; 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osobowe będą przetwarzane w celu przeprowadzenia procedury rozpatrzenia wniosku o przyznanie stypendium artystycznego Prezydenta Miasta Suwałk dla dzieci i młodzieży złożonego zgodnie z Uchwałą Nr XIII/172/2019 Rady Miejskiej w Suwałkach z dnia 30 października 2019 r. w sprawie ustanowienia i zasad przyznawania stypendium artystycznego Prezydenta Miasta Suwałk dla dzieci i młodzieży i niniejszą uchwałą oraz dokonania czynności w związku z ewentualnym przyznaniem stypendium;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osobowe będą przechowywane przez okres 5 lat, zgodnie z przepisami dotyczącymi kategorii archiwalnej BE-5;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każdej chwili uczeń lub rodzic/opiekun prawny ma prawo dostępu do danych podanych we wniosku, ich sprostowania, ograniczenia zakresu, w którym przetwarzane są dane;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uczniowi lub rodzicowi/opiekunowi prawnemu przysługuje prawo wniesienia skargi do organu nadzorczego;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podanie danych osobowych jest konieczne dla celów związanych z przeprowadzeniem procedury rozpatrzenia wniosku o przyznanie stypendium złożonego zgodnie z Uchwałą Nr XIII/172/2019 Rady Miejskiej w Suwałkach z dnia 30 października 2019 r. w sprawie ustanowienia i zasad przyznawania stypendium artystycznego Prezydenta Miasta Suwałk dla dzieci i młodzieży i niniejszą uchwałą oraz dokonaniem czynności w związku z ewentualnym przyznaniem stypendium;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dane osobowe ucznia nie będą przetwarzane w sposób zautomatyzowany, w tym również w formie profilowania;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dane osobowe ucznia nie będą przetwarzane w innym celu niż podano we wniosku;</w:t>
      </w:r>
    </w:p>
    <w:p w:rsidR="00A77B3E" w:rsidRDefault="000735CF">
      <w:pPr>
        <w:spacing w:before="120" w:after="120"/>
        <w:ind w:left="340" w:hanging="227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850" w:left="1417" w:header="708" w:footer="708" w:gutter="0"/>
          <w:pgNumType w:start="1"/>
          <w:cols w:space="708"/>
          <w:docGrid w:linePitch="360"/>
        </w:sectPr>
      </w:pPr>
      <w:r>
        <w:t>10) </w:t>
      </w:r>
      <w:r>
        <w:rPr>
          <w:color w:val="000000"/>
          <w:u w:color="000000"/>
        </w:rPr>
        <w:t>pozyskane dane osobowe ucznia nie będą udostępniane podmiotom innym, niż upoważnio</w:t>
      </w:r>
      <w:r w:rsidR="0068473A">
        <w:rPr>
          <w:color w:val="000000"/>
          <w:u w:color="000000"/>
        </w:rPr>
        <w:t>ne na podstawie przepi</w:t>
      </w:r>
      <w:r w:rsidR="007375F2">
        <w:rPr>
          <w:color w:val="000000"/>
          <w:u w:color="000000"/>
        </w:rPr>
        <w:t>sów prawa.</w:t>
      </w:r>
    </w:p>
    <w:p w:rsidR="00D659A7" w:rsidRDefault="00D659A7" w:rsidP="00F86C64">
      <w:pPr>
        <w:pStyle w:val="Nagwek1"/>
      </w:pPr>
    </w:p>
    <w:sectPr w:rsidR="00D659A7">
      <w:footerReference w:type="default" r:id="rId8"/>
      <w:endnotePr>
        <w:numFmt w:val="decimal"/>
      </w:endnotePr>
      <w:pgSz w:w="11906" w:h="16838"/>
      <w:pgMar w:top="850" w:right="850" w:bottom="85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E6" w:rsidRDefault="00467AE6">
      <w:r>
        <w:separator/>
      </w:r>
    </w:p>
  </w:endnote>
  <w:endnote w:type="continuationSeparator" w:id="0">
    <w:p w:rsidR="00467AE6" w:rsidRDefault="0046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A7" w:rsidRDefault="00D659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E6" w:rsidRDefault="00467AE6">
      <w:r>
        <w:separator/>
      </w:r>
    </w:p>
  </w:footnote>
  <w:footnote w:type="continuationSeparator" w:id="0">
    <w:p w:rsidR="00467AE6" w:rsidRDefault="0046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A7"/>
    <w:rsid w:val="0003012C"/>
    <w:rsid w:val="000735CF"/>
    <w:rsid w:val="003C674A"/>
    <w:rsid w:val="004159D6"/>
    <w:rsid w:val="00467AE6"/>
    <w:rsid w:val="00484051"/>
    <w:rsid w:val="00491DE2"/>
    <w:rsid w:val="00627C28"/>
    <w:rsid w:val="0068473A"/>
    <w:rsid w:val="006D25A7"/>
    <w:rsid w:val="007375F2"/>
    <w:rsid w:val="00905606"/>
    <w:rsid w:val="00925665"/>
    <w:rsid w:val="00A10396"/>
    <w:rsid w:val="00A50D93"/>
    <w:rsid w:val="00D659A7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F86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C64"/>
    <w:rPr>
      <w:sz w:val="24"/>
      <w:szCs w:val="24"/>
    </w:rPr>
  </w:style>
  <w:style w:type="paragraph" w:styleId="Stopka">
    <w:name w:val="footer"/>
    <w:basedOn w:val="Normalny"/>
    <w:link w:val="StopkaZnak"/>
    <w:rsid w:val="00F86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6C6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8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6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F86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6C64"/>
    <w:rPr>
      <w:sz w:val="24"/>
      <w:szCs w:val="24"/>
    </w:rPr>
  </w:style>
  <w:style w:type="paragraph" w:styleId="Stopka">
    <w:name w:val="footer"/>
    <w:basedOn w:val="Normalny"/>
    <w:link w:val="StopkaZnak"/>
    <w:rsid w:val="00F86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6C6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86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XIII/172/2019 z dnia 30 października 2019 r.</vt:lpstr>
      <vt:lpstr/>
    </vt:vector>
  </TitlesOfParts>
  <Company>Rada Miejska w Suwałkach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XIII/172/2019 z dnia 30 października 2019 r.</dc:title>
  <dc:subject>w sprawie ustanowienia i^zasad przyznawania stypendium artystycznego Prezydenta Miasta Suwałk dla dzieci i^młodzieży</dc:subject>
  <dc:creator>jsiedlecka1</dc:creator>
  <cp:lastModifiedBy>Justyna Siedlecka-Dziemian</cp:lastModifiedBy>
  <cp:revision>4</cp:revision>
  <cp:lastPrinted>2019-12-19T10:11:00Z</cp:lastPrinted>
  <dcterms:created xsi:type="dcterms:W3CDTF">2022-11-02T10:59:00Z</dcterms:created>
  <dcterms:modified xsi:type="dcterms:W3CDTF">2022-11-02T12:40:00Z</dcterms:modified>
  <cp:category>Akt prawny</cp:category>
</cp:coreProperties>
</file>