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ED" w:rsidRPr="00157F56" w:rsidRDefault="004451ED" w:rsidP="004451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1ED" w:rsidRPr="00157F56" w:rsidRDefault="004451ED" w:rsidP="004451E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7F56">
        <w:rPr>
          <w:rFonts w:ascii="Times New Roman" w:hAnsi="Times New Roman" w:cs="Times New Roman"/>
          <w:sz w:val="18"/>
          <w:szCs w:val="18"/>
        </w:rPr>
        <w:t>Nazwisko, imię lub nazwa Wnioskodawcy</w:t>
      </w:r>
    </w:p>
    <w:p w:rsidR="004451ED" w:rsidRPr="00157F56" w:rsidRDefault="004451ED" w:rsidP="004451E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7F56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:rsidR="004451ED" w:rsidRPr="00157F56" w:rsidRDefault="004451ED" w:rsidP="004451E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7F56">
        <w:rPr>
          <w:rFonts w:ascii="Times New Roman" w:hAnsi="Times New Roman" w:cs="Times New Roman"/>
          <w:sz w:val="18"/>
          <w:szCs w:val="18"/>
        </w:rPr>
        <w:t>Adres …………………………………….</w:t>
      </w:r>
    </w:p>
    <w:p w:rsidR="004451ED" w:rsidRPr="00157F56" w:rsidRDefault="004451ED" w:rsidP="004451E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7F56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:rsidR="004451ED" w:rsidRPr="00157F56" w:rsidRDefault="004451ED" w:rsidP="004451E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7F56">
        <w:rPr>
          <w:rFonts w:ascii="Times New Roman" w:hAnsi="Times New Roman" w:cs="Times New Roman"/>
          <w:sz w:val="18"/>
          <w:szCs w:val="18"/>
        </w:rPr>
        <w:t>Osoba do kontaktu ………………………</w:t>
      </w:r>
    </w:p>
    <w:p w:rsidR="004451ED" w:rsidRPr="00157F56" w:rsidRDefault="004451ED" w:rsidP="004451E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7F56">
        <w:rPr>
          <w:rFonts w:ascii="Times New Roman" w:hAnsi="Times New Roman" w:cs="Times New Roman"/>
          <w:sz w:val="18"/>
          <w:szCs w:val="18"/>
        </w:rPr>
        <w:t>Telefon (</w:t>
      </w:r>
      <w:r w:rsidRPr="00157F56">
        <w:rPr>
          <w:rFonts w:ascii="Times New Roman" w:hAnsi="Times New Roman" w:cs="Times New Roman"/>
          <w:i/>
          <w:sz w:val="18"/>
          <w:szCs w:val="18"/>
        </w:rPr>
        <w:t>opcjonalnie</w:t>
      </w:r>
      <w:r w:rsidRPr="00157F56">
        <w:rPr>
          <w:rFonts w:ascii="Times New Roman" w:hAnsi="Times New Roman" w:cs="Times New Roman"/>
          <w:sz w:val="18"/>
          <w:szCs w:val="18"/>
        </w:rPr>
        <w:t>) …………………...</w:t>
      </w:r>
    </w:p>
    <w:p w:rsidR="004451ED" w:rsidRPr="00157F56" w:rsidRDefault="004451ED" w:rsidP="004451E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7F56">
        <w:rPr>
          <w:rFonts w:ascii="Times New Roman" w:hAnsi="Times New Roman" w:cs="Times New Roman"/>
          <w:sz w:val="18"/>
          <w:szCs w:val="18"/>
        </w:rPr>
        <w:t>Email: (</w:t>
      </w:r>
      <w:r w:rsidRPr="00157F56">
        <w:rPr>
          <w:rFonts w:ascii="Times New Roman" w:hAnsi="Times New Roman" w:cs="Times New Roman"/>
          <w:i/>
          <w:sz w:val="18"/>
          <w:szCs w:val="18"/>
        </w:rPr>
        <w:t>opcjonalnie)</w:t>
      </w:r>
      <w:r w:rsidRPr="00157F56">
        <w:rPr>
          <w:rFonts w:ascii="Times New Roman" w:hAnsi="Times New Roman" w:cs="Times New Roman"/>
          <w:sz w:val="18"/>
          <w:szCs w:val="18"/>
        </w:rPr>
        <w:t>…………………….</w:t>
      </w:r>
    </w:p>
    <w:p w:rsidR="004451ED" w:rsidRPr="00157F56" w:rsidRDefault="004451ED" w:rsidP="00445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51ED" w:rsidRPr="00157F56" w:rsidRDefault="004451ED" w:rsidP="00445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1ED" w:rsidRDefault="004451ED" w:rsidP="00445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F56">
        <w:rPr>
          <w:rFonts w:ascii="Times New Roman" w:hAnsi="Times New Roman" w:cs="Times New Roman"/>
          <w:b/>
          <w:sz w:val="24"/>
          <w:szCs w:val="24"/>
        </w:rPr>
        <w:t>Wniosek o udzielnie Honorowego Patronatu Prezydenta Miasta</w:t>
      </w:r>
      <w:r>
        <w:rPr>
          <w:rFonts w:ascii="Times New Roman" w:hAnsi="Times New Roman" w:cs="Times New Roman"/>
          <w:b/>
          <w:sz w:val="24"/>
          <w:szCs w:val="24"/>
        </w:rPr>
        <w:t xml:space="preserve"> Suwałk </w:t>
      </w:r>
    </w:p>
    <w:p w:rsidR="004451ED" w:rsidRDefault="004451ED" w:rsidP="00445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1ED" w:rsidRDefault="004451ED" w:rsidP="00445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451ED" w:rsidRDefault="004451ED" w:rsidP="004451E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Nazwa lub charakter wydarzenia / przedsięwzięcia</w:t>
      </w:r>
    </w:p>
    <w:p w:rsidR="004451ED" w:rsidRDefault="004451ED" w:rsidP="004451E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51ED" w:rsidRDefault="004451ED" w:rsidP="00445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4451ED" w:rsidRDefault="004451ED" w:rsidP="00445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i godz. rozpoczęcia oraz zakończenia wydarzenia / przedsięwzięcia </w:t>
      </w:r>
    </w:p>
    <w:p w:rsidR="004451ED" w:rsidRDefault="004451ED" w:rsidP="00445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51ED" w:rsidRDefault="004451ED" w:rsidP="00445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4451ED" w:rsidRDefault="004451ED" w:rsidP="00445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prowadzenia wydarzenia / przedsięwzięcia (dokładny adres)</w:t>
      </w:r>
    </w:p>
    <w:p w:rsidR="004451ED" w:rsidRDefault="004451ED" w:rsidP="00445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51ED" w:rsidRDefault="004451ED" w:rsidP="00445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 zawierający opis, cel i charakter wydarzenia / przedsięwzięcia oraz sposób jego promocji</w:t>
      </w:r>
    </w:p>
    <w:p w:rsidR="004451ED" w:rsidRDefault="004451ED" w:rsidP="00445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51ED" w:rsidRDefault="004451ED" w:rsidP="00445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51ED" w:rsidRDefault="004451ED" w:rsidP="00445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Dostępność wydarzenia / przedsięwzięcia (odpowiednio zaznaczyć):</w:t>
      </w:r>
    </w:p>
    <w:p w:rsidR="004451ED" w:rsidRDefault="004451ED" w:rsidP="00445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wstęp wolny                                                                 bilety                                                     zaproszenia</w:t>
      </w:r>
    </w:p>
    <w:p w:rsidR="004451ED" w:rsidRDefault="004451ED" w:rsidP="00445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51ED" w:rsidRDefault="004451ED" w:rsidP="00445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………………………………………………….……..</w:t>
      </w:r>
    </w:p>
    <w:p w:rsidR="004451ED" w:rsidRDefault="004451ED" w:rsidP="00445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Rodzaj odbiorcy i przewidywana liczba uczestników </w:t>
      </w:r>
    </w:p>
    <w:p w:rsidR="004451ED" w:rsidRDefault="004451ED" w:rsidP="00445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51ED" w:rsidRDefault="004451ED" w:rsidP="00445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…………………………………………………..…….</w:t>
      </w:r>
    </w:p>
    <w:p w:rsidR="004451ED" w:rsidRDefault="004451ED" w:rsidP="00445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Informacje dodatkowe</w:t>
      </w:r>
    </w:p>
    <w:p w:rsidR="004451ED" w:rsidRDefault="004451ED" w:rsidP="00445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51ED" w:rsidRDefault="004451ED" w:rsidP="00445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Zasięg wydarzenia / przedsięwzięcia (zaznaczyć):</w:t>
      </w:r>
    </w:p>
    <w:p w:rsidR="004451ED" w:rsidRDefault="004451ED" w:rsidP="00445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międzynarodowy                         ogólnopolski                       ponadregionalny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ogólnomiejski</w:t>
      </w:r>
      <w:proofErr w:type="spellEnd"/>
    </w:p>
    <w:p w:rsidR="004451ED" w:rsidRDefault="004451ED" w:rsidP="00445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51ED" w:rsidRDefault="004451ED" w:rsidP="00445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Podjęte uzgodnienia organizacyjne:</w:t>
      </w:r>
    </w:p>
    <w:p w:rsidR="004451ED" w:rsidRDefault="004451ED" w:rsidP="00445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451ED" w:rsidRDefault="004451ED" w:rsidP="004451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organizacyjne (głównie wynajem sali, obiektu, terenu, itp., </w:t>
      </w:r>
      <w:r w:rsidRPr="00D319CE">
        <w:rPr>
          <w:rFonts w:ascii="Times New Roman" w:hAnsi="Times New Roman" w:cs="Times New Roman"/>
          <w:b/>
          <w:sz w:val="20"/>
          <w:szCs w:val="20"/>
        </w:rPr>
        <w:t>uzgodniony i potwierdzony pieczątką</w:t>
      </w:r>
      <w:r>
        <w:rPr>
          <w:rFonts w:ascii="Times New Roman" w:hAnsi="Times New Roman" w:cs="Times New Roman"/>
          <w:sz w:val="20"/>
          <w:szCs w:val="20"/>
        </w:rPr>
        <w:t xml:space="preserve"> właściciela bądź zarządcy sali, obiektu, terenu, itp.),</w:t>
      </w:r>
    </w:p>
    <w:p w:rsidR="004451ED" w:rsidRDefault="004451ED" w:rsidP="004451E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……………………………………………………………………………………………………….</w:t>
      </w:r>
    </w:p>
    <w:p w:rsidR="004451ED" w:rsidRDefault="004451ED" w:rsidP="004451E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51ED" w:rsidRDefault="004451ED" w:rsidP="004451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finansowe – szczegółowe określenie wartości nagród </w:t>
      </w:r>
      <w:r w:rsidRPr="00A31967">
        <w:rPr>
          <w:rFonts w:ascii="Times New Roman" w:hAnsi="Times New Roman" w:cs="Times New Roman"/>
          <w:b/>
          <w:sz w:val="20"/>
          <w:szCs w:val="20"/>
        </w:rPr>
        <w:t>uzgodnione i potwierdzone pieczątką</w:t>
      </w:r>
      <w:r>
        <w:rPr>
          <w:rFonts w:ascii="Times New Roman" w:hAnsi="Times New Roman" w:cs="Times New Roman"/>
          <w:sz w:val="20"/>
          <w:szCs w:val="20"/>
        </w:rPr>
        <w:t xml:space="preserve"> Naczelnika Wydziału Oświaty i Wychowania Urzędu Miejskiego w Suwałkach,  tel. +48 87 563 57 18, email: </w:t>
      </w:r>
      <w:hyperlink r:id="rId5" w:history="1">
        <w:r w:rsidRPr="001C6DDA">
          <w:rPr>
            <w:rStyle w:val="Hipercze"/>
            <w:rFonts w:ascii="Times New Roman" w:hAnsi="Times New Roman" w:cs="Times New Roman"/>
            <w:sz w:val="20"/>
            <w:szCs w:val="20"/>
          </w:rPr>
          <w:t>ows@um.suwalki.pl</w:t>
        </w:r>
      </w:hyperlink>
      <w:r>
        <w:rPr>
          <w:rFonts w:ascii="Times New Roman" w:hAnsi="Times New Roman" w:cs="Times New Roman"/>
          <w:sz w:val="20"/>
          <w:szCs w:val="20"/>
        </w:rPr>
        <w:t>),</w:t>
      </w:r>
    </w:p>
    <w:p w:rsidR="004451ED" w:rsidRDefault="004451ED" w:rsidP="004451E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:rsidR="004451ED" w:rsidRDefault="004451ED" w:rsidP="00445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451ED" w:rsidRPr="00BF67A8" w:rsidRDefault="004451ED" w:rsidP="004451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finansowe – szczegółowe określenie wartości nagród </w:t>
      </w:r>
      <w:r w:rsidRPr="00A31967">
        <w:rPr>
          <w:rFonts w:ascii="Times New Roman" w:hAnsi="Times New Roman" w:cs="Times New Roman"/>
          <w:b/>
          <w:sz w:val="20"/>
          <w:szCs w:val="20"/>
        </w:rPr>
        <w:t>uzgodnione i potwierdzone</w:t>
      </w:r>
      <w:r>
        <w:rPr>
          <w:rFonts w:ascii="Times New Roman" w:hAnsi="Times New Roman" w:cs="Times New Roman"/>
          <w:sz w:val="20"/>
          <w:szCs w:val="20"/>
        </w:rPr>
        <w:t xml:space="preserve"> pieczątką Naczelnika Wydziału Kultury i Sportu Urzędu Miejskiego w Suwałkach, tel. +48 87 563 56 12,  email: </w:t>
      </w:r>
      <w:hyperlink r:id="rId6" w:history="1">
        <w:r w:rsidRPr="00F23AB9">
          <w:rPr>
            <w:rStyle w:val="Hipercze"/>
            <w:rFonts w:ascii="Times New Roman" w:hAnsi="Times New Roman" w:cs="Times New Roman"/>
            <w:sz w:val="20"/>
            <w:szCs w:val="20"/>
          </w:rPr>
          <w:t>ks@um.suwalki.pl</w:t>
        </w:r>
      </w:hyperlink>
      <w:r>
        <w:rPr>
          <w:rFonts w:ascii="Times New Roman" w:hAnsi="Times New Roman" w:cs="Times New Roman"/>
          <w:sz w:val="20"/>
          <w:szCs w:val="20"/>
        </w:rPr>
        <w:t>),</w:t>
      </w:r>
    </w:p>
    <w:p w:rsidR="004451ED" w:rsidRPr="00BF67A8" w:rsidRDefault="004451ED" w:rsidP="004451E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7A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:rsidR="004451ED" w:rsidRPr="00205E61" w:rsidRDefault="004451ED" w:rsidP="004451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materialne – szczegółowe określenie ilości pakietów materiałów informacyjno – promocyjnych Miasta Suwałk </w:t>
      </w:r>
      <w:r w:rsidRPr="00A31967">
        <w:rPr>
          <w:rFonts w:ascii="Times New Roman" w:hAnsi="Times New Roman" w:cs="Times New Roman"/>
          <w:b/>
          <w:sz w:val="20"/>
          <w:szCs w:val="20"/>
        </w:rPr>
        <w:t>uzgodnionych i potwierdzonych pieczątką</w:t>
      </w:r>
      <w:r>
        <w:rPr>
          <w:rFonts w:ascii="Times New Roman" w:hAnsi="Times New Roman" w:cs="Times New Roman"/>
          <w:sz w:val="20"/>
          <w:szCs w:val="20"/>
        </w:rPr>
        <w:t xml:space="preserve"> Kierownika Referatu Promocji </w:t>
      </w:r>
      <w:r>
        <w:rPr>
          <w:rFonts w:ascii="Times New Roman" w:hAnsi="Times New Roman" w:cs="Times New Roman"/>
          <w:sz w:val="20"/>
          <w:szCs w:val="20"/>
        </w:rPr>
        <w:br/>
        <w:t xml:space="preserve">w Wydziale Obsługi Prezydenta, Komunikacji Społecznej i Promocji  Urzędu Miejskiego </w:t>
      </w:r>
      <w:r>
        <w:rPr>
          <w:rFonts w:ascii="Times New Roman" w:hAnsi="Times New Roman" w:cs="Times New Roman"/>
          <w:sz w:val="20"/>
          <w:szCs w:val="20"/>
        </w:rPr>
        <w:br/>
        <w:t xml:space="preserve">w Suwałkach, tel. +48 87 562 81 33,  email: </w:t>
      </w:r>
      <w:hyperlink r:id="rId7" w:history="1">
        <w:r w:rsidRPr="00A31967">
          <w:rPr>
            <w:rStyle w:val="Hipercze"/>
            <w:rFonts w:ascii="Times New Roman" w:hAnsi="Times New Roman" w:cs="Times New Roman"/>
            <w:sz w:val="20"/>
            <w:szCs w:val="20"/>
          </w:rPr>
          <w:t>pkp@um.suwalki.pl</w:t>
        </w:r>
      </w:hyperlink>
      <w:r>
        <w:rPr>
          <w:rFonts w:ascii="Times New Roman" w:hAnsi="Times New Roman" w:cs="Times New Roman"/>
          <w:sz w:val="20"/>
          <w:szCs w:val="20"/>
        </w:rPr>
        <w:t>),</w:t>
      </w:r>
    </w:p>
    <w:p w:rsidR="004451ED" w:rsidRPr="00BF67A8" w:rsidRDefault="004451ED" w:rsidP="004451E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7A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:rsidR="004451ED" w:rsidRDefault="004451ED" w:rsidP="004451E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451ED" w:rsidRDefault="004451ED" w:rsidP="004451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inne wsparcie (</w:t>
      </w:r>
      <w:r w:rsidRPr="008D41FD">
        <w:rPr>
          <w:rFonts w:ascii="Times New Roman" w:hAnsi="Times New Roman" w:cs="Times New Roman"/>
          <w:b/>
          <w:sz w:val="20"/>
          <w:szCs w:val="20"/>
        </w:rPr>
        <w:t>uzgodnione i potwierdzone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41FD">
        <w:rPr>
          <w:rFonts w:ascii="Times New Roman" w:hAnsi="Times New Roman" w:cs="Times New Roman"/>
          <w:b/>
          <w:sz w:val="20"/>
          <w:szCs w:val="20"/>
        </w:rPr>
        <w:t xml:space="preserve">pieczątką </w:t>
      </w:r>
      <w:r>
        <w:rPr>
          <w:rFonts w:ascii="Times New Roman" w:hAnsi="Times New Roman" w:cs="Times New Roman"/>
          <w:sz w:val="20"/>
          <w:szCs w:val="20"/>
        </w:rPr>
        <w:t>właściciela czy zarządcy, np. promocja wydarzenia  na słupach ogłoszeniowych Miasta Suwałk, wynajem autobusów PGK, itp.).</w:t>
      </w:r>
    </w:p>
    <w:p w:rsidR="004451ED" w:rsidRDefault="004451ED" w:rsidP="004451ED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:rsidR="004451ED" w:rsidRDefault="004451ED" w:rsidP="00445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51ED" w:rsidRDefault="004451ED" w:rsidP="00445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51ED" w:rsidRDefault="004451ED" w:rsidP="00445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Lista ewentualnych sponsorów ……………………………………………………………………………..</w:t>
      </w:r>
    </w:p>
    <w:p w:rsidR="004451ED" w:rsidRDefault="004451ED" w:rsidP="00445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51ED" w:rsidRDefault="004451ED" w:rsidP="00445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51ED" w:rsidRDefault="004451ED" w:rsidP="00445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Inni partnerzy/współorganizatorzy …………………………………………………………………………</w:t>
      </w:r>
    </w:p>
    <w:p w:rsidR="004451ED" w:rsidRDefault="004451ED" w:rsidP="00445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51ED" w:rsidRDefault="004451ED" w:rsidP="00445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51ED" w:rsidRDefault="004451ED" w:rsidP="00445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Organizator oświadcza, że dopełnił wszystkich wymogów przewidzianych prawem w związku </w:t>
      </w:r>
      <w:r>
        <w:rPr>
          <w:rFonts w:ascii="Times New Roman" w:hAnsi="Times New Roman" w:cs="Times New Roman"/>
          <w:sz w:val="20"/>
          <w:szCs w:val="20"/>
        </w:rPr>
        <w:br/>
        <w:t xml:space="preserve">z organizacją wydarzenia / przedsięwzięcia.  </w:t>
      </w:r>
    </w:p>
    <w:p w:rsidR="004451ED" w:rsidRDefault="004451ED" w:rsidP="00445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51ED" w:rsidRDefault="004451ED" w:rsidP="00445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51ED" w:rsidRDefault="004451ED" w:rsidP="004451ED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4451ED" w:rsidRDefault="004451ED" w:rsidP="004451ED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………………………………………………</w:t>
      </w:r>
    </w:p>
    <w:p w:rsidR="004451ED" w:rsidRPr="00721E37" w:rsidRDefault="004451ED" w:rsidP="00445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(podpis Organizatora)</w:t>
      </w:r>
    </w:p>
    <w:p w:rsidR="004451ED" w:rsidRDefault="004451ED" w:rsidP="004451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51ED" w:rsidRDefault="004451ED" w:rsidP="004451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51ED" w:rsidRDefault="004451ED" w:rsidP="004451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51ED" w:rsidRDefault="004451ED" w:rsidP="004451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51ED" w:rsidRPr="0008182D" w:rsidRDefault="004451ED" w:rsidP="004451E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08182D">
        <w:rPr>
          <w:rFonts w:ascii="Times New Roman" w:hAnsi="Times New Roman" w:cs="Times New Roman"/>
          <w:b/>
          <w:sz w:val="20"/>
          <w:szCs w:val="20"/>
          <w:lang w:eastAsia="pl-PL"/>
        </w:rPr>
        <w:t>Informacje dotyczące przetwarzania danych osobowych</w:t>
      </w:r>
    </w:p>
    <w:p w:rsidR="004451ED" w:rsidRPr="0008182D" w:rsidRDefault="004451ED" w:rsidP="004451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8182D">
        <w:rPr>
          <w:rFonts w:ascii="Times New Roman" w:hAnsi="Times New Roman" w:cs="Times New Roman"/>
          <w:sz w:val="20"/>
          <w:szCs w:val="20"/>
          <w:lang w:eastAsia="pl-PL"/>
        </w:rPr>
        <w:t xml:space="preserve">1. Administratorem Państwa danych osobowych jest Urząd Miejski w Suwałkach reprezentowany przez Prezydenta Miasta Suwałk. Z Administratorem mogą się Państwo skontaktować w następujący sposób: </w:t>
      </w:r>
    </w:p>
    <w:p w:rsidR="004451ED" w:rsidRPr="0008182D" w:rsidRDefault="004451ED" w:rsidP="004451E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8182D">
        <w:rPr>
          <w:rFonts w:ascii="Times New Roman" w:eastAsia="Calibri" w:hAnsi="Times New Roman" w:cs="Times New Roman"/>
          <w:sz w:val="20"/>
          <w:szCs w:val="20"/>
        </w:rPr>
        <w:t>- listownie na adres: ul. Adama Mickiewicza 1, 16-400 Suwałki</w:t>
      </w:r>
    </w:p>
    <w:p w:rsidR="004451ED" w:rsidRPr="0008182D" w:rsidRDefault="004451ED" w:rsidP="004451E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8182D">
        <w:rPr>
          <w:rFonts w:ascii="Times New Roman" w:eastAsia="Calibri" w:hAnsi="Times New Roman" w:cs="Times New Roman"/>
          <w:sz w:val="20"/>
          <w:szCs w:val="20"/>
        </w:rPr>
        <w:t xml:space="preserve">- przez e-mail: org@um.suwalki.pl </w:t>
      </w:r>
    </w:p>
    <w:p w:rsidR="004451ED" w:rsidRPr="0008182D" w:rsidRDefault="004451ED" w:rsidP="004451E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8182D">
        <w:rPr>
          <w:rFonts w:ascii="Times New Roman" w:eastAsia="Calibri" w:hAnsi="Times New Roman" w:cs="Times New Roman"/>
          <w:sz w:val="20"/>
          <w:szCs w:val="20"/>
        </w:rPr>
        <w:t>- telefonicznie:</w:t>
      </w:r>
      <w:r w:rsidRPr="0008182D">
        <w:rPr>
          <w:rFonts w:ascii="Times New Roman" w:hAnsi="Times New Roman" w:cs="Times New Roman"/>
          <w:sz w:val="20"/>
          <w:szCs w:val="20"/>
        </w:rPr>
        <w:t xml:space="preserve"> (87) 562-80-00</w:t>
      </w:r>
    </w:p>
    <w:p w:rsidR="004451ED" w:rsidRPr="0008182D" w:rsidRDefault="004451ED" w:rsidP="004451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8182D">
        <w:rPr>
          <w:rFonts w:ascii="Times New Roman" w:eastAsia="Calibri" w:hAnsi="Times New Roman" w:cs="Times New Roman"/>
          <w:sz w:val="20"/>
          <w:szCs w:val="20"/>
        </w:rPr>
        <w:t xml:space="preserve">2. Administrator wyznaczył Inspektora Ochrony Danych. Inspektor to Osoba, z którą możesz się skontaktować we wszystkich sprawach dotyczących przetwarzania Twoich danych osobowych oraz korzystania z przysługujących Ci praw związanych z przetwarzaniem danych. </w:t>
      </w:r>
      <w:r w:rsidRPr="0008182D">
        <w:rPr>
          <w:rFonts w:ascii="Times New Roman" w:hAnsi="Times New Roman" w:cs="Times New Roman"/>
          <w:sz w:val="20"/>
          <w:szCs w:val="20"/>
          <w:lang w:eastAsia="pl-PL"/>
        </w:rPr>
        <w:t xml:space="preserve">Z Inspektorem mogą się Państwo skontaktować w następujący sposób: </w:t>
      </w:r>
    </w:p>
    <w:p w:rsidR="004451ED" w:rsidRPr="0008182D" w:rsidRDefault="004451ED" w:rsidP="004451E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8182D">
        <w:rPr>
          <w:rFonts w:ascii="Times New Roman" w:eastAsia="Calibri" w:hAnsi="Times New Roman" w:cs="Times New Roman"/>
          <w:sz w:val="20"/>
          <w:szCs w:val="20"/>
        </w:rPr>
        <w:t>- listownie na adres:</w:t>
      </w:r>
      <w:r w:rsidRPr="0008182D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08182D">
        <w:rPr>
          <w:rFonts w:ascii="Times New Roman" w:eastAsia="Calibri" w:hAnsi="Times New Roman" w:cs="Times New Roman"/>
          <w:sz w:val="20"/>
          <w:szCs w:val="20"/>
        </w:rPr>
        <w:t>ul. Adama Mickiewicza 1, 16-400 Suwałki</w:t>
      </w:r>
    </w:p>
    <w:p w:rsidR="004451ED" w:rsidRPr="0008182D" w:rsidRDefault="004451ED" w:rsidP="004451E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8182D">
        <w:rPr>
          <w:rFonts w:ascii="Times New Roman" w:eastAsia="Calibri" w:hAnsi="Times New Roman" w:cs="Times New Roman"/>
          <w:sz w:val="20"/>
          <w:szCs w:val="20"/>
        </w:rPr>
        <w:t>- przez e-mail: iod@um.suwalki.pl</w:t>
      </w:r>
    </w:p>
    <w:p w:rsidR="004451ED" w:rsidRPr="0008182D" w:rsidRDefault="004451ED" w:rsidP="004451E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8182D">
        <w:rPr>
          <w:rFonts w:ascii="Times New Roman" w:eastAsia="Calibri" w:hAnsi="Times New Roman" w:cs="Times New Roman"/>
          <w:sz w:val="20"/>
          <w:szCs w:val="20"/>
        </w:rPr>
        <w:t>- telefonicznie: (</w:t>
      </w:r>
      <w:r w:rsidRPr="0008182D">
        <w:rPr>
          <w:rFonts w:ascii="Times New Roman" w:hAnsi="Times New Roman" w:cs="Times New Roman"/>
          <w:sz w:val="20"/>
          <w:szCs w:val="20"/>
        </w:rPr>
        <w:t>87) 562 82-08</w:t>
      </w:r>
    </w:p>
    <w:p w:rsidR="004451ED" w:rsidRPr="0008182D" w:rsidRDefault="004451ED" w:rsidP="004451E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8182D">
        <w:rPr>
          <w:rFonts w:ascii="Times New Roman" w:hAnsi="Times New Roman" w:cs="Times New Roman"/>
          <w:sz w:val="20"/>
          <w:szCs w:val="20"/>
          <w:lang w:eastAsia="pl-PL"/>
        </w:rPr>
        <w:t xml:space="preserve">3. Państwa dane osobowe będą przetwarzane na podstawie art. 6 ust. 1 lit. e), który mówi, że przetwarzanie jest niezbędne do wykonania zadania realizowanego w interesie publicznym lub w ramach sprawowania władzy publicznej powierzonej administratorowi, zgodnie z uprawnieniem wynikającym z ustawy 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08182D">
        <w:rPr>
          <w:rFonts w:ascii="Times New Roman" w:hAnsi="Times New Roman" w:cs="Times New Roman"/>
          <w:sz w:val="20"/>
          <w:szCs w:val="20"/>
          <w:lang w:eastAsia="pl-PL"/>
        </w:rPr>
        <w:t xml:space="preserve">o samorządzie gminnym, którym jest promocja gminy. </w:t>
      </w:r>
    </w:p>
    <w:p w:rsidR="004451ED" w:rsidRPr="0008182D" w:rsidRDefault="004451ED" w:rsidP="004451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8182D">
        <w:rPr>
          <w:rFonts w:ascii="Times New Roman" w:hAnsi="Times New Roman" w:cs="Times New Roman"/>
          <w:sz w:val="20"/>
          <w:szCs w:val="20"/>
          <w:lang w:eastAsia="pl-PL"/>
        </w:rPr>
        <w:t>4. Państwa dane osobowe mogą być przekazane wyłącznie podmiotom, które uprawnione są do ich  otrzymania przepisami prawa. Ponadto dane  mogą być ujawnione innym podmiotom, które na podstawie stosownych umów podpisanych z Urzędem Miejskim w Suwałkach przetwarzają dane osobowe</w:t>
      </w:r>
      <w:r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Pr="0008182D">
        <w:rPr>
          <w:rFonts w:ascii="Times New Roman" w:hAnsi="Times New Roman" w:cs="Times New Roman"/>
          <w:sz w:val="20"/>
          <w:szCs w:val="20"/>
          <w:lang w:eastAsia="pl-PL"/>
        </w:rPr>
        <w:t xml:space="preserve"> dla których Administratorem jest Urząd Miejski w Suwałkach.</w:t>
      </w:r>
    </w:p>
    <w:p w:rsidR="004451ED" w:rsidRPr="0008182D" w:rsidRDefault="004451ED" w:rsidP="004451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8182D">
        <w:rPr>
          <w:rFonts w:ascii="Times New Roman" w:hAnsi="Times New Roman" w:cs="Times New Roman"/>
          <w:sz w:val="20"/>
          <w:szCs w:val="20"/>
          <w:lang w:eastAsia="pl-PL"/>
        </w:rPr>
        <w:t xml:space="preserve">5. </w:t>
      </w:r>
      <w:r>
        <w:rPr>
          <w:rFonts w:ascii="Times New Roman" w:hAnsi="Times New Roman" w:cs="Times New Roman"/>
          <w:sz w:val="20"/>
          <w:szCs w:val="20"/>
        </w:rPr>
        <w:t>Państwa</w:t>
      </w:r>
      <w:r w:rsidRPr="0008182D">
        <w:rPr>
          <w:rFonts w:ascii="Times New Roman" w:hAnsi="Times New Roman" w:cs="Times New Roman"/>
          <w:sz w:val="20"/>
          <w:szCs w:val="20"/>
        </w:rPr>
        <w:t xml:space="preserve"> dane osobowe będą przechowywane przez okres przewidziany w rozporządzeniu Prezesa Rady Ministrów z dnia 18 stycznia 2011 r. w sprawie instrukcji kancelaryjnej, jednolitych rzeczowych wykazów akt oraz instrukcji w sprawie organizacji i zakresu działania archiwów zakładowych.</w:t>
      </w:r>
      <w:r w:rsidRPr="0008182D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4451ED" w:rsidRPr="0008182D" w:rsidRDefault="004451ED" w:rsidP="004451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8182D">
        <w:rPr>
          <w:rFonts w:ascii="Times New Roman" w:hAnsi="Times New Roman" w:cs="Times New Roman"/>
          <w:sz w:val="20"/>
          <w:szCs w:val="20"/>
          <w:lang w:eastAsia="pl-PL"/>
        </w:rPr>
        <w:t>6. Mają Państwo prawo do:</w:t>
      </w:r>
    </w:p>
    <w:p w:rsidR="004451ED" w:rsidRPr="0008182D" w:rsidRDefault="004451ED" w:rsidP="004451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8182D">
        <w:rPr>
          <w:rFonts w:ascii="Times New Roman" w:hAnsi="Times New Roman" w:cs="Times New Roman"/>
          <w:sz w:val="20"/>
          <w:szCs w:val="20"/>
          <w:lang w:eastAsia="pl-PL"/>
        </w:rPr>
        <w:t>- dostępu do swoich danych, w tym prawo do uzyskania kopii tych danych (na zasadach określonych w art. 15 RODO);</w:t>
      </w:r>
    </w:p>
    <w:p w:rsidR="004451ED" w:rsidRPr="0008182D" w:rsidRDefault="004451ED" w:rsidP="004451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8182D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- żądania sprostowania (poprawiania) swoich danych osobowych – w przypadku, gdy dane 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08182D">
        <w:rPr>
          <w:rFonts w:ascii="Times New Roman" w:hAnsi="Times New Roman" w:cs="Times New Roman"/>
          <w:sz w:val="20"/>
          <w:szCs w:val="20"/>
          <w:lang w:eastAsia="pl-PL"/>
        </w:rPr>
        <w:t>są nieprawidłowe lub niekompletne (na zasadach określonych w  art. 16 RODO);</w:t>
      </w:r>
    </w:p>
    <w:p w:rsidR="004451ED" w:rsidRPr="0008182D" w:rsidRDefault="004451ED" w:rsidP="004451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8182D">
        <w:rPr>
          <w:rFonts w:ascii="Times New Roman" w:hAnsi="Times New Roman" w:cs="Times New Roman"/>
          <w:sz w:val="20"/>
          <w:szCs w:val="20"/>
          <w:lang w:eastAsia="pl-PL"/>
        </w:rPr>
        <w:t>- ograniczenia przetwarzania ( na zasadach określonych w art. 18 RODO)</w:t>
      </w:r>
    </w:p>
    <w:p w:rsidR="004451ED" w:rsidRPr="0008182D" w:rsidRDefault="004451ED" w:rsidP="004451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8182D">
        <w:rPr>
          <w:rFonts w:ascii="Times New Roman" w:hAnsi="Times New Roman" w:cs="Times New Roman"/>
          <w:sz w:val="20"/>
          <w:szCs w:val="20"/>
          <w:lang w:eastAsia="pl-PL"/>
        </w:rPr>
        <w:t>- żądania sprzeciwu (na zasadach określonych w art. 21 RODO).</w:t>
      </w:r>
    </w:p>
    <w:p w:rsidR="004451ED" w:rsidRDefault="004451ED" w:rsidP="004451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0DB4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Żądanie realizacji wyżej wymienionych praw proszę przesłać w formie pisemnej do Administratora Danych (adres podany na wstępie, z dopiskiem „Ochrona danych osobowych”).</w:t>
      </w:r>
    </w:p>
    <w:p w:rsidR="004451ED" w:rsidRPr="007149C3" w:rsidRDefault="004451ED" w:rsidP="004451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51ED" w:rsidRPr="0008182D" w:rsidRDefault="004451ED" w:rsidP="004451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82D">
        <w:rPr>
          <w:rFonts w:ascii="Times New Roman" w:hAnsi="Times New Roman" w:cs="Times New Roman"/>
          <w:sz w:val="20"/>
          <w:szCs w:val="20"/>
          <w:lang w:eastAsia="pl-PL"/>
        </w:rPr>
        <w:t xml:space="preserve">7. </w:t>
      </w:r>
      <w:r>
        <w:rPr>
          <w:rFonts w:ascii="Times New Roman" w:hAnsi="Times New Roman" w:cs="Times New Roman"/>
          <w:sz w:val="20"/>
          <w:szCs w:val="20"/>
        </w:rPr>
        <w:t xml:space="preserve">Mają Państwo </w:t>
      </w:r>
      <w:r w:rsidRPr="0008182D">
        <w:rPr>
          <w:rFonts w:ascii="Times New Roman" w:hAnsi="Times New Roman" w:cs="Times New Roman"/>
          <w:sz w:val="20"/>
          <w:szCs w:val="20"/>
        </w:rPr>
        <w:t>prawo do wniesienia skargi do organu nadzorczego (tj.: Prezesa Urzędu Ochrony Danych Osobowych - Urząd Ochrony Danych Osobowych, ul. Stawki 2, 00-193 Warszawa), gdy uzna Pani/Pan,</w:t>
      </w:r>
      <w:r>
        <w:rPr>
          <w:rFonts w:ascii="Times New Roman" w:hAnsi="Times New Roman" w:cs="Times New Roman"/>
          <w:sz w:val="20"/>
          <w:szCs w:val="20"/>
        </w:rPr>
        <w:br/>
      </w:r>
      <w:r w:rsidRPr="0008182D">
        <w:rPr>
          <w:rFonts w:ascii="Times New Roman" w:hAnsi="Times New Roman" w:cs="Times New Roman"/>
          <w:sz w:val="20"/>
          <w:szCs w:val="20"/>
        </w:rPr>
        <w:t>iż przetwarzanie danych osobowych narusza przepisy prawa.</w:t>
      </w:r>
    </w:p>
    <w:p w:rsidR="004451ED" w:rsidRPr="0008182D" w:rsidRDefault="004451ED" w:rsidP="004451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Pr="0008182D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0818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jest dobrowolne, ale niezbędne do osiągnięcia celu przetwarzania, a konsekwencją niepodania danych osobowych może być nierozpatrzenie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wniosku.</w:t>
      </w:r>
      <w:r w:rsidRPr="0008182D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4451ED" w:rsidRPr="0008182D" w:rsidRDefault="004451ED" w:rsidP="004451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9</w:t>
      </w:r>
      <w:r w:rsidRPr="0008182D">
        <w:rPr>
          <w:rFonts w:ascii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Państwa</w:t>
      </w:r>
      <w:r w:rsidRPr="0008182D">
        <w:rPr>
          <w:rFonts w:ascii="Times New Roman" w:hAnsi="Times New Roman" w:cs="Times New Roman"/>
          <w:sz w:val="20"/>
          <w:szCs w:val="20"/>
          <w:lang w:eastAsia="pl-PL"/>
        </w:rPr>
        <w:t xml:space="preserve"> dane </w:t>
      </w:r>
      <w:r w:rsidRPr="0008182D">
        <w:rPr>
          <w:rFonts w:ascii="Times New Roman" w:hAnsi="Times New Roman" w:cs="Times New Roman"/>
          <w:sz w:val="20"/>
          <w:szCs w:val="20"/>
        </w:rPr>
        <w:t>osobowe nie będą podlegały zautomatyzowanemu podejmowaniu decyzji, w tym profilowaniu, o którym mowa w art. 22 ust. 1 i 4 RODO.</w:t>
      </w:r>
    </w:p>
    <w:p w:rsidR="004451ED" w:rsidRDefault="004451ED" w:rsidP="004451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51ED" w:rsidRDefault="004451ED" w:rsidP="004451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51ED" w:rsidRDefault="004451ED" w:rsidP="004451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51ED" w:rsidRDefault="004451ED" w:rsidP="004451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51ED" w:rsidRDefault="004451ED" w:rsidP="004451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51ED" w:rsidRDefault="004451ED" w:rsidP="004451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51ED" w:rsidRDefault="004451ED" w:rsidP="004451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51ED" w:rsidRDefault="004451ED" w:rsidP="004451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0A26" w:rsidRDefault="00D10A26"/>
    <w:sectPr w:rsidR="00D10A26" w:rsidSect="00D10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677E5"/>
    <w:multiLevelType w:val="hybridMultilevel"/>
    <w:tmpl w:val="178A8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51ED"/>
    <w:rsid w:val="004451ED"/>
    <w:rsid w:val="00D1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1E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1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1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kp@um.suwal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@um.suwalki.pl" TargetMode="External"/><Relationship Id="rId5" Type="http://schemas.openxmlformats.org/officeDocument/2006/relationships/hyperlink" Target="mailto:ows@um.suwal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5318</Characters>
  <Application>Microsoft Office Word</Application>
  <DocSecurity>0</DocSecurity>
  <Lines>44</Lines>
  <Paragraphs>12</Paragraphs>
  <ScaleCrop>false</ScaleCrop>
  <Company>Urząd Miejski w Suwałkach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Walukiewicz</dc:creator>
  <cp:lastModifiedBy>Paulina Walukiewicz</cp:lastModifiedBy>
  <cp:revision>1</cp:revision>
  <dcterms:created xsi:type="dcterms:W3CDTF">2022-04-20T07:37:00Z</dcterms:created>
  <dcterms:modified xsi:type="dcterms:W3CDTF">2022-04-20T07:37:00Z</dcterms:modified>
</cp:coreProperties>
</file>